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8E62" w14:textId="77777777" w:rsidR="009E503E" w:rsidRDefault="009E503E" w:rsidP="009E503E">
      <w:pPr>
        <w:jc w:val="center"/>
        <w:rPr>
          <w:rFonts w:ascii="Times New Roman" w:hAnsi="Times New Roman"/>
          <w:b/>
          <w:iCs/>
          <w:color w:val="0000FF"/>
          <w:sz w:val="28"/>
          <w:szCs w:val="28"/>
        </w:rPr>
      </w:pP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TUẦN 11: </w:t>
      </w:r>
      <w:proofErr w:type="spellStart"/>
      <w:r>
        <w:rPr>
          <w:rFonts w:ascii="Times New Roman" w:hAnsi="Times New Roman"/>
          <w:b/>
          <w:iCs/>
          <w:color w:val="0000FF"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 15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sym w:font="Wingdings" w:char="F0E0"/>
      </w: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 20/ 11/ 2021</w:t>
      </w:r>
    </w:p>
    <w:p w14:paraId="3526401C" w14:textId="77777777" w:rsidR="009E503E" w:rsidRDefault="009E503E" w:rsidP="009E503E">
      <w:pPr>
        <w:jc w:val="center"/>
        <w:rPr>
          <w:rFonts w:ascii="Times New Roman" w:hAnsi="Times New Roman"/>
          <w:b/>
          <w:iCs/>
          <w:color w:val="385623" w:themeColor="accent6" w:themeShade="80"/>
          <w:sz w:val="32"/>
          <w:szCs w:val="32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CHƯƠNG IV-</w:t>
      </w:r>
      <w:r>
        <w:rPr>
          <w:rFonts w:ascii="Times New Roman" w:hAnsi="Times New Roman"/>
          <w:b/>
          <w:iCs/>
          <w:color w:val="4112EE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4112EE"/>
          <w:sz w:val="32"/>
          <w:szCs w:val="32"/>
        </w:rPr>
        <w:t>Chủ</w:t>
      </w:r>
      <w:proofErr w:type="spellEnd"/>
      <w:r>
        <w:rPr>
          <w:rFonts w:ascii="Times New Roman" w:hAnsi="Times New Roman"/>
          <w:b/>
          <w:iCs/>
          <w:color w:val="4112EE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4112EE"/>
          <w:sz w:val="32"/>
          <w:szCs w:val="32"/>
        </w:rPr>
        <w:t>đề</w:t>
      </w:r>
      <w:proofErr w:type="spellEnd"/>
      <w:r>
        <w:rPr>
          <w:rFonts w:ascii="Times New Roman" w:hAnsi="Times New Roman"/>
          <w:b/>
          <w:iCs/>
          <w:color w:val="385623" w:themeColor="accent6" w:themeShade="80"/>
          <w:sz w:val="28"/>
          <w:szCs w:val="28"/>
        </w:rPr>
        <w:t xml:space="preserve">: </w:t>
      </w:r>
      <w:r>
        <w:rPr>
          <w:rFonts w:ascii="Times New Roman" w:hAnsi="Times New Roman"/>
          <w:b/>
          <w:iCs/>
          <w:color w:val="385623" w:themeColor="accent6" w:themeShade="80"/>
          <w:sz w:val="32"/>
          <w:szCs w:val="32"/>
        </w:rPr>
        <w:t>NGÀNH THÂN MỀM</w:t>
      </w:r>
    </w:p>
    <w:p w14:paraId="17764B57" w14:textId="77777777" w:rsidR="009E503E" w:rsidRDefault="009E503E" w:rsidP="009E503E">
      <w:pPr>
        <w:spacing w:line="276" w:lineRule="auto"/>
        <w:jc w:val="center"/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Tiết 20-21: Bài 18 + 19: </w:t>
      </w:r>
    </w:p>
    <w:p w14:paraId="303501ED" w14:textId="77777777" w:rsidR="009E503E" w:rsidRDefault="009E503E" w:rsidP="009E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val="vi-VN" w:eastAsia="zh-CN"/>
        </w:rPr>
        <w:t>TRAI SÔNG</w:t>
      </w: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zh-CN"/>
        </w:rPr>
        <w:t xml:space="preserve"> VÀ MỘT SỐ THÂN MỀM KHÁC.</w:t>
      </w:r>
    </w:p>
    <w:p w14:paraId="7C97B936" w14:textId="77777777" w:rsidR="009E503E" w:rsidRDefault="009E503E" w:rsidP="009E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</w:p>
    <w:p w14:paraId="63A93DD5" w14:textId="77777777" w:rsidR="009E503E" w:rsidRDefault="009E503E" w:rsidP="009E503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Trai sống ở đáy ao, hồ, sông ngòi.</w:t>
      </w:r>
    </w:p>
    <w:p w14:paraId="6EB5FFE6" w14:textId="77777777" w:rsidR="009E503E" w:rsidRDefault="009E503E" w:rsidP="009E503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  <w:t>I.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vi-VN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zh-CN"/>
        </w:rPr>
        <w:t>HÌNH DẠNG VÀ CẤU TẠO</w:t>
      </w:r>
    </w:p>
    <w:p w14:paraId="57270D7E" w14:textId="77777777" w:rsidR="009E503E" w:rsidRDefault="009E503E" w:rsidP="009E503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zh-CN"/>
        </w:rPr>
        <w:t>1. Vỏ trai.</w:t>
      </w:r>
    </w:p>
    <w:p w14:paraId="103D8D31" w14:textId="77777777" w:rsidR="009E503E" w:rsidRDefault="009E503E" w:rsidP="009E503E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 xml:space="preserve">Gồm 2 mảnh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gắn với nhau nhờ bản lề ở phía lưng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, có dây chằng và 2 cơ khép vỏ.</w:t>
      </w:r>
    </w:p>
    <w:p w14:paraId="245E524A" w14:textId="77777777" w:rsidR="009E503E" w:rsidRDefault="009E503E" w:rsidP="009E50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Có 3 lớp : lớp sừng, lớp đá vôi và lớp xà cừ.</w:t>
      </w:r>
    </w:p>
    <w:p w14:paraId="5187B148" w14:textId="77777777" w:rsidR="009E503E" w:rsidRDefault="009E503E" w:rsidP="009E503E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vi-VN" w:eastAsia="zh-CN"/>
        </w:rPr>
        <w:t>2.  Cơ thể.</w:t>
      </w:r>
    </w:p>
    <w:p w14:paraId="5DA8ED2C" w14:textId="77777777" w:rsidR="009E503E" w:rsidRDefault="009E503E" w:rsidP="009E50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 xml:space="preserve">Dưới vỏ là áo trai, mặt trong áo tạo thành khoang áo có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ống hút và ống thoát. - Ở giữa: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 xml:space="preserve">2 đôi tấm miệng,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lỗ miệng,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2 đôi tấm mang.</w:t>
      </w:r>
    </w:p>
    <w:p w14:paraId="349F9EE8" w14:textId="77777777" w:rsidR="009E503E" w:rsidRDefault="009E503E" w:rsidP="009E503E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Đầu tiêu giảm, chỉ còn thân và chân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 rìu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.</w:t>
      </w:r>
    </w:p>
    <w:p w14:paraId="6A9FEFAA" w14:textId="77777777" w:rsidR="009E503E" w:rsidRDefault="009E503E" w:rsidP="009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  <w:t>II.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zh-CN"/>
        </w:rPr>
        <w:t>DINH DƯỠNG</w:t>
      </w:r>
    </w:p>
    <w:p w14:paraId="14BA2E3E" w14:textId="77777777" w:rsidR="009E503E" w:rsidRDefault="009E503E" w:rsidP="009E5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Thức ăn là động vật nguyên sinh, vụn hữu cơ.</w:t>
      </w:r>
    </w:p>
    <w:p w14:paraId="458CC010" w14:textId="77777777" w:rsidR="009E503E" w:rsidRDefault="009E503E" w:rsidP="009E5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Nhờ 2 đôi tấm miệng rung động→ nước vào ống hút nước → lấy thức ăn và oxy → nước ra ngoài qua ống thoát nước.</w:t>
      </w:r>
    </w:p>
    <w:p w14:paraId="43B100DA" w14:textId="77777777" w:rsidR="009E503E" w:rsidRDefault="009E503E" w:rsidP="009E5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Dinh dưỡng thụ động.</w:t>
      </w:r>
    </w:p>
    <w:p w14:paraId="787A7944" w14:textId="77777777" w:rsidR="009E503E" w:rsidRDefault="009E503E" w:rsidP="009E50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- Hô hấp bằng mang</w:t>
      </w:r>
    </w:p>
    <w:p w14:paraId="0D8B3040" w14:textId="77777777" w:rsidR="009E503E" w:rsidRDefault="009E503E" w:rsidP="009E503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zh-CN"/>
        </w:rPr>
        <w:t>III. SINH SẢN</w:t>
      </w:r>
    </w:p>
    <w:p w14:paraId="2FC6B52F" w14:textId="77777777" w:rsidR="009E503E" w:rsidRDefault="009E503E" w:rsidP="009E5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Trai phân tính.</w:t>
      </w:r>
    </w:p>
    <w:p w14:paraId="75218CCF" w14:textId="77777777" w:rsidR="009E503E" w:rsidRDefault="009E503E" w:rsidP="009E5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 xml:space="preserve">Trứng thụ tinh →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phát triển qua giai đoạn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vi-VN" w:eastAsia="zh-CN"/>
        </w:rPr>
        <w:t>ấu trùng (ở mang trai mẹ) → ra ngoài nở thành trai con.</w:t>
      </w:r>
    </w:p>
    <w:p w14:paraId="2323DF02" w14:textId="77777777" w:rsidR="009E503E" w:rsidRDefault="009E503E" w:rsidP="009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  <w:t>IV. MỘT SỐ THÂN MỀM KHÁC.</w:t>
      </w:r>
    </w:p>
    <w:p w14:paraId="322F024E" w14:textId="77777777" w:rsidR="009E503E" w:rsidRDefault="009E503E" w:rsidP="009E5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Mực và bạch tuộc không có vỏ cứng bên ngoài, có lối sống bơi lội tự do ở biển</w:t>
      </w:r>
    </w:p>
    <w:p w14:paraId="5078351D" w14:textId="77777777" w:rsidR="009E503E" w:rsidRDefault="009E503E" w:rsidP="009E5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Sò sống vùi mình trong cát</w:t>
      </w:r>
    </w:p>
    <w:p w14:paraId="2E9A7E04" w14:textId="77777777" w:rsidR="009E503E" w:rsidRDefault="009E503E" w:rsidP="009E50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ốc sên sống trên cạn, bò chậm chạp, ăn thực vật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sym w:font="Wingdings" w:char="F0E0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 có hại cho cây trồng.</w:t>
      </w:r>
    </w:p>
    <w:p w14:paraId="77E1292E" w14:textId="77777777" w:rsidR="009E503E" w:rsidRDefault="009E503E" w:rsidP="009E50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Nhờ thân kinh phát triển nên ốc sên , mực và một số thân mềm khác có giác quan phát triển và có nhiều tập tính thích nghi với lối sống. </w:t>
      </w:r>
    </w:p>
    <w:p w14:paraId="13F5BFBA" w14:textId="77777777" w:rsidR="009E503E" w:rsidRDefault="009E503E" w:rsidP="009E503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</w:p>
    <w:p w14:paraId="55C8F958" w14:textId="77777777" w:rsidR="009E503E" w:rsidRDefault="009E503E" w:rsidP="009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</w:pPr>
    </w:p>
    <w:p w14:paraId="1A127658" w14:textId="77777777" w:rsidR="009E503E" w:rsidRDefault="009E503E" w:rsidP="009E503E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FF0000"/>
          <w:position w:val="-2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pacing w:val="2"/>
          <w:position w:val="-2"/>
          <w:sz w:val="28"/>
          <w:szCs w:val="28"/>
          <w:lang w:val="nl-NL"/>
        </w:rPr>
        <w:t>....</w:t>
      </w:r>
      <w:r>
        <w:rPr>
          <w:rFonts w:ascii="Times New Roman" w:hAnsi="Times New Roman" w:cs="Times New Roman"/>
          <w:b/>
          <w:bCs/>
          <w:spacing w:val="2"/>
          <w:position w:val="-2"/>
          <w:sz w:val="28"/>
          <w:szCs w:val="28"/>
          <w:lang w:val="nl-NL"/>
        </w:rPr>
        <w:t>HẾT...</w:t>
      </w:r>
    </w:p>
    <w:p w14:paraId="5152CB7C" w14:textId="77777777" w:rsidR="009E503E" w:rsidRDefault="009E503E" w:rsidP="009E503E">
      <w:pPr>
        <w:rPr>
          <w:sz w:val="28"/>
          <w:szCs w:val="28"/>
        </w:rPr>
      </w:pPr>
    </w:p>
    <w:p w14:paraId="4B2C2765" w14:textId="77777777" w:rsidR="009E503E" w:rsidRDefault="009E503E"/>
    <w:sectPr w:rsidR="009E5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45F5"/>
    <w:multiLevelType w:val="hybridMultilevel"/>
    <w:tmpl w:val="B9EE57CC"/>
    <w:lvl w:ilvl="0" w:tplc="16BC8C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76F68"/>
    <w:multiLevelType w:val="hybridMultilevel"/>
    <w:tmpl w:val="73DEAEBC"/>
    <w:lvl w:ilvl="0" w:tplc="C3C85A8E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55205"/>
    <w:multiLevelType w:val="hybridMultilevel"/>
    <w:tmpl w:val="E98ADBD4"/>
    <w:lvl w:ilvl="0" w:tplc="B9F0E0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3E"/>
    <w:rsid w:val="009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5B0F5"/>
  <w15:chartTrackingRefBased/>
  <w15:docId w15:val="{F671DDCC-087B-40F9-81B6-505E43E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VY</dc:creator>
  <cp:keywords/>
  <dc:description/>
  <cp:lastModifiedBy>NGOC VY</cp:lastModifiedBy>
  <cp:revision>1</cp:revision>
  <dcterms:created xsi:type="dcterms:W3CDTF">2021-11-14T09:06:00Z</dcterms:created>
  <dcterms:modified xsi:type="dcterms:W3CDTF">2021-11-14T09:07:00Z</dcterms:modified>
</cp:coreProperties>
</file>